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FA" w:rsidRDefault="001D05FA"/>
    <w:p w:rsidR="00030B41" w:rsidRPr="00207A33" w:rsidRDefault="00030B41" w:rsidP="00030B41">
      <w:pPr>
        <w:pStyle w:val="Sinespaciado"/>
        <w:jc w:val="center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>HISTÓRICO DE OBSERVACIONES DE LA ASAMBLEA SUPERIOR DE LA FEDFERACIÓN</w:t>
      </w:r>
    </w:p>
    <w:p w:rsidR="00030B41" w:rsidRDefault="00030B41" w:rsidP="00030B41">
      <w:pPr>
        <w:pStyle w:val="Sinespaciad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MUNICIPIO: </w:t>
      </w:r>
      <w:r w:rsidR="00B44660">
        <w:rPr>
          <w:rFonts w:asciiTheme="minorHAnsi" w:hAnsiTheme="minorHAnsi"/>
          <w:b/>
        </w:rPr>
        <w:t xml:space="preserve">TEQUILA, VERACRUZ </w:t>
      </w:r>
    </w:p>
    <w:p w:rsidR="00030B41" w:rsidRPr="00207A33" w:rsidRDefault="00030B41" w:rsidP="00030B41">
      <w:pPr>
        <w:pStyle w:val="Sinespaciado"/>
        <w:jc w:val="center"/>
        <w:rPr>
          <w:rFonts w:asciiTheme="minorHAnsi" w:hAnsiTheme="minorHAnsi"/>
          <w:b/>
        </w:rPr>
      </w:pPr>
    </w:p>
    <w:p w:rsidR="00030B41" w:rsidRPr="00207A33" w:rsidRDefault="00030B41" w:rsidP="00030B41">
      <w:pPr>
        <w:pStyle w:val="Sinespaciado"/>
        <w:jc w:val="center"/>
        <w:rPr>
          <w:rFonts w:asciiTheme="minorHAnsi" w:hAnsiTheme="minorHAnsi"/>
          <w:b/>
        </w:rPr>
      </w:pPr>
    </w:p>
    <w:p w:rsidR="00030B41" w:rsidRPr="00207A33" w:rsidRDefault="00030B41" w:rsidP="00030B41">
      <w:pPr>
        <w:pStyle w:val="Sinespaciado"/>
        <w:jc w:val="center"/>
        <w:rPr>
          <w:rFonts w:asciiTheme="minorHAnsi" w:hAnsiTheme="minorHAnsi"/>
          <w:b/>
        </w:rPr>
      </w:pPr>
    </w:p>
    <w:p w:rsidR="00030B41" w:rsidRDefault="00030B41" w:rsidP="00030B41">
      <w:pPr>
        <w:pStyle w:val="Sinespaciado"/>
        <w:jc w:val="right"/>
        <w:rPr>
          <w:rFonts w:asciiTheme="minorHAnsi" w:hAnsiTheme="minorHAnsi"/>
          <w:b/>
        </w:rPr>
      </w:pPr>
      <w:r w:rsidRPr="00207A33">
        <w:rPr>
          <w:rFonts w:asciiTheme="minorHAnsi" w:hAnsiTheme="minorHAnsi"/>
          <w:b/>
        </w:rPr>
        <w:t xml:space="preserve">Dirección </w:t>
      </w:r>
      <w:r>
        <w:rPr>
          <w:rFonts w:asciiTheme="minorHAnsi" w:hAnsiTheme="minorHAnsi"/>
          <w:b/>
        </w:rPr>
        <w:t>de</w:t>
      </w:r>
      <w:r w:rsidRPr="00207A33">
        <w:rPr>
          <w:rFonts w:asciiTheme="minorHAnsi" w:hAnsiTheme="minorHAnsi"/>
          <w:b/>
        </w:rPr>
        <w:t xml:space="preserve"> Investigación Aplicada</w:t>
      </w:r>
      <w:r>
        <w:rPr>
          <w:rFonts w:asciiTheme="minorHAnsi" w:hAnsiTheme="minorHAnsi"/>
          <w:b/>
        </w:rPr>
        <w:t xml:space="preserve"> </w:t>
      </w:r>
    </w:p>
    <w:p w:rsidR="00030B41" w:rsidRPr="00207A33" w:rsidRDefault="00030B41" w:rsidP="00030B41">
      <w:pPr>
        <w:pStyle w:val="Sinespaciado"/>
        <w:jc w:val="right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t>y</w:t>
      </w:r>
      <w:proofErr w:type="gramEnd"/>
      <w:r>
        <w:rPr>
          <w:rFonts w:asciiTheme="minorHAnsi" w:hAnsiTheme="minorHAnsi"/>
          <w:b/>
        </w:rPr>
        <w:t xml:space="preserve"> Gestión de Conocimiento</w:t>
      </w:r>
    </w:p>
    <w:p w:rsidR="00030B41" w:rsidRPr="00207A33" w:rsidRDefault="00B44660" w:rsidP="00030B41">
      <w:pPr>
        <w:pStyle w:val="Sinespaciado"/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Junio, </w:t>
      </w:r>
      <w:bookmarkStart w:id="0" w:name="_GoBack"/>
      <w:bookmarkEnd w:id="0"/>
      <w:r w:rsidR="00030B41">
        <w:rPr>
          <w:rFonts w:asciiTheme="minorHAnsi" w:hAnsiTheme="minorHAnsi"/>
          <w:b/>
        </w:rPr>
        <w:t>2017</w:t>
      </w:r>
    </w:p>
    <w:p w:rsidR="00030B41" w:rsidRDefault="00030B41" w:rsidP="00030B41">
      <w:pPr>
        <w:pStyle w:val="Sinespaciad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HISTÓRICO DE AUDITORÍAS</w:t>
      </w:r>
    </w:p>
    <w:p w:rsidR="00030B41" w:rsidRDefault="00030B41" w:rsidP="00030B41"/>
    <w:tbl>
      <w:tblPr>
        <w:tblW w:w="14336" w:type="dxa"/>
        <w:tblInd w:w="-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55"/>
        <w:gridCol w:w="1418"/>
        <w:gridCol w:w="998"/>
        <w:gridCol w:w="8937"/>
        <w:gridCol w:w="874"/>
      </w:tblGrid>
      <w:tr w:rsidR="00030B41" w:rsidRPr="00DE1FE2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 xml:space="preserve">No.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Tipo de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DE1FE2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Acciones</w:t>
            </w:r>
          </w:p>
        </w:tc>
      </w:tr>
      <w:tr w:rsidR="00030B41" w:rsidRPr="00DE1FE2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1" w:rsidRPr="00DE1FE2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>
              <w:t xml:space="preserve">Financiera con enfoque de Desempeño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>
              <w:t>809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B41" w:rsidRPr="00DE1FE2" w:rsidRDefault="00030B41" w:rsidP="000A69B4">
            <w:pPr>
              <w:spacing w:after="0" w:line="240" w:lineRule="auto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 w:rsidRPr="00030B41"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0B41" w:rsidRPr="00DE1FE2" w:rsidRDefault="00030B4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s-MX"/>
              </w:rPr>
              <w:t>1</w:t>
            </w:r>
          </w:p>
        </w:tc>
      </w:tr>
    </w:tbl>
    <w:p w:rsidR="00030B41" w:rsidRDefault="00030B41" w:rsidP="00030B41"/>
    <w:tbl>
      <w:tblPr>
        <w:tblpPr w:leftFromText="141" w:rightFromText="141" w:vertAnchor="text" w:horzAnchor="margin" w:tblpXSpec="center" w:tblpY="-34"/>
        <w:tblW w:w="143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1155"/>
        <w:gridCol w:w="1418"/>
        <w:gridCol w:w="998"/>
        <w:gridCol w:w="8937"/>
        <w:gridCol w:w="874"/>
      </w:tblGrid>
      <w:tr w:rsidR="00B41D71" w:rsidRPr="002B6905" w:rsidTr="000A69B4">
        <w:trPr>
          <w:trHeight w:val="5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lastRenderedPageBreak/>
              <w:t>No.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Año Cuenta Pública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Tipo Auditoría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Número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s-MX"/>
              </w:rPr>
              <w:t>Acciones</w:t>
            </w:r>
          </w:p>
        </w:tc>
      </w:tr>
      <w:tr w:rsidR="00B41D71" w:rsidRPr="002B6905" w:rsidTr="000A69B4">
        <w:trPr>
          <w:trHeight w:val="4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2B6905">
              <w:rPr>
                <w:rFonts w:eastAsia="Times New Roman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 xml:space="preserve">Financiera con enfoque de Desempeño 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lang w:eastAsia="es-MX"/>
              </w:rPr>
            </w:pPr>
            <w:r>
              <w:rPr>
                <w:rFonts w:ascii="Calibri" w:eastAsia="Times New Roman" w:hAnsi="Calibri" w:cs="Arial"/>
                <w:color w:val="333333"/>
                <w:lang w:eastAsia="es-MX"/>
              </w:rPr>
              <w:t>809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71" w:rsidRPr="002B6905" w:rsidRDefault="00B41D71" w:rsidP="000A69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B41D71" w:rsidRPr="002B6905" w:rsidRDefault="00B41D71" w:rsidP="000A69B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 w:rsidRPr="00B41D71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Recursos del Fondo para la Infraestructura Social Municipal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  <w:t>1</w:t>
            </w:r>
          </w:p>
        </w:tc>
      </w:tr>
      <w:tr w:rsidR="00B41D71" w:rsidRPr="002B6905" w:rsidTr="000A69B4">
        <w:trPr>
          <w:trHeight w:val="419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>DICTÁMEN</w:t>
            </w:r>
          </w:p>
          <w:p w:rsidR="00B41D71" w:rsidRDefault="00B41D71" w:rsidP="00B41D71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Dictamen: limpio </w:t>
            </w:r>
          </w:p>
          <w:p w:rsidR="00B41D71" w:rsidRDefault="00B41D71" w:rsidP="00B41D71">
            <w:pPr>
              <w:pStyle w:val="Default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auditoría se practicó sobre la información proporcionada por la entidad fiscalizada, de cuya veracidad es responsable; fue planeada y desarrollada de acuerdo con el objetivo y alcance establecidos, y se aplicaron los procedimientos de auditoría y las pruebas selectivas que se estimaron necesarios. En consecuencia, existe una base razonable para sustentar el presente dictamen, que se refiere sólo a las operaciones revisadas. </w:t>
            </w:r>
          </w:p>
          <w:p w:rsidR="00B41D71" w:rsidRPr="002B6905" w:rsidRDefault="00B41D71" w:rsidP="00B41D71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>
              <w:t>La Auditoría Superior de la Federación considera que, en términos generales y respecto de la muestra auditada, el municipio de Tequila, Veracruz, cumplió con las disposiciones normativas aplicables, aunado que destinó una porción importante de los recursos a obras de infraestructura básica y de comunicación rural, para las zonas municipales que más lo requerían, por lo que el fondo contribuyó de manera favorable al logro del objetivo de la política pública.</w:t>
            </w:r>
          </w:p>
          <w:p w:rsidR="00B41D71" w:rsidRPr="002B6905" w:rsidRDefault="00B41D71" w:rsidP="00B41D71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es-MX"/>
              </w:rPr>
            </w:pPr>
          </w:p>
        </w:tc>
      </w:tr>
      <w:tr w:rsidR="00B41D71" w:rsidRPr="002B6905" w:rsidTr="000A69B4">
        <w:trPr>
          <w:trHeight w:val="419"/>
        </w:trPr>
        <w:tc>
          <w:tcPr>
            <w:tcW w:w="14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71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 w:rsidRPr="002B6905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>PLIEGO DE OBSERVACIONES</w:t>
            </w:r>
            <w:r w:rsidR="000B2B22"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  <w:t xml:space="preserve"> (No hay)</w:t>
            </w:r>
          </w:p>
          <w:p w:rsidR="009A31B1" w:rsidRPr="009A31B1" w:rsidRDefault="009A31B1" w:rsidP="009A31B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hAnsi="Calibri" w:cs="Calibri"/>
                <w:color w:val="000000"/>
              </w:rPr>
            </w:pPr>
            <w:r w:rsidRPr="00A01599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Resumen de Observaciones y Acciones </w:t>
            </w:r>
          </w:p>
          <w:p w:rsidR="00B41D71" w:rsidRPr="002B6905" w:rsidRDefault="00B41D71" w:rsidP="00B41D71">
            <w:pPr>
              <w:spacing w:after="0" w:line="240" w:lineRule="auto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  <w:r>
              <w:t xml:space="preserve">Se </w:t>
            </w:r>
            <w:proofErr w:type="gramStart"/>
            <w:r>
              <w:t>determinó(</w:t>
            </w:r>
            <w:proofErr w:type="gramEnd"/>
            <w:r>
              <w:t xml:space="preserve">aron) 6 observación(es), de la(s) cual(es) 5 fue(ron) solventada(s) por la entidad fiscalizada antes de la integración de este informe. La(s) 1 restante(s) </w:t>
            </w:r>
            <w:proofErr w:type="gramStart"/>
            <w:r>
              <w:t>generó(</w:t>
            </w:r>
            <w:proofErr w:type="gramEnd"/>
            <w:r>
              <w:t xml:space="preserve">aron): 2 Promoción(es) de Responsabilidad Administrativa Sancionatoria. </w:t>
            </w:r>
          </w:p>
          <w:p w:rsidR="00B41D71" w:rsidRPr="002B6905" w:rsidRDefault="00B41D71" w:rsidP="000A69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333333"/>
                <w:sz w:val="20"/>
                <w:szCs w:val="20"/>
                <w:lang w:eastAsia="es-MX"/>
              </w:rPr>
            </w:pPr>
          </w:p>
        </w:tc>
      </w:tr>
    </w:tbl>
    <w:p w:rsidR="00B41D71" w:rsidRDefault="00B41D71" w:rsidP="00030B41"/>
    <w:sectPr w:rsidR="00B41D71" w:rsidSect="00030B41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6A" w:rsidRDefault="0068736A" w:rsidP="00030B41">
      <w:pPr>
        <w:spacing w:after="0" w:line="240" w:lineRule="auto"/>
      </w:pPr>
      <w:r>
        <w:separator/>
      </w:r>
    </w:p>
  </w:endnote>
  <w:endnote w:type="continuationSeparator" w:id="0">
    <w:p w:rsidR="0068736A" w:rsidRDefault="0068736A" w:rsidP="0003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6A" w:rsidRDefault="0068736A" w:rsidP="00030B41">
      <w:pPr>
        <w:spacing w:after="0" w:line="240" w:lineRule="auto"/>
      </w:pPr>
      <w:r>
        <w:separator/>
      </w:r>
    </w:p>
  </w:footnote>
  <w:footnote w:type="continuationSeparator" w:id="0">
    <w:p w:rsidR="0068736A" w:rsidRDefault="0068736A" w:rsidP="0003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41" w:rsidRDefault="00030B41" w:rsidP="00030B41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0EA939F4" wp14:editId="0D210688">
          <wp:extent cx="5614670" cy="939165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1"/>
    <w:rsid w:val="00030B41"/>
    <w:rsid w:val="000B2B22"/>
    <w:rsid w:val="001D05FA"/>
    <w:rsid w:val="002C51DD"/>
    <w:rsid w:val="002F229F"/>
    <w:rsid w:val="0068736A"/>
    <w:rsid w:val="00691D64"/>
    <w:rsid w:val="009A31B1"/>
    <w:rsid w:val="00B41D71"/>
    <w:rsid w:val="00B44660"/>
    <w:rsid w:val="00C0517D"/>
    <w:rsid w:val="00C26D6B"/>
    <w:rsid w:val="00D54125"/>
    <w:rsid w:val="00E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B6399-CBED-4896-9810-328559D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B41"/>
  </w:style>
  <w:style w:type="paragraph" w:styleId="Piedepgina">
    <w:name w:val="footer"/>
    <w:basedOn w:val="Normal"/>
    <w:link w:val="PiedepginaCar"/>
    <w:uiPriority w:val="99"/>
    <w:unhideWhenUsed/>
    <w:rsid w:val="00030B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B41"/>
  </w:style>
  <w:style w:type="paragraph" w:styleId="Sinespaciado">
    <w:name w:val="No Spacing"/>
    <w:uiPriority w:val="1"/>
    <w:qFormat/>
    <w:rsid w:val="00030B41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B41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CCIUDADANO HP G4</dc:creator>
  <cp:keywords/>
  <dc:description/>
  <cp:lastModifiedBy>Ivonne</cp:lastModifiedBy>
  <cp:revision>5</cp:revision>
  <dcterms:created xsi:type="dcterms:W3CDTF">2017-03-27T19:05:00Z</dcterms:created>
  <dcterms:modified xsi:type="dcterms:W3CDTF">2017-06-30T19:08:00Z</dcterms:modified>
</cp:coreProperties>
</file>